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4C" w:rsidRDefault="0085734C" w:rsidP="0085734C">
      <w:pPr>
        <w:rPr>
          <w:b/>
          <w:sz w:val="28"/>
          <w:szCs w:val="28"/>
        </w:rPr>
      </w:pPr>
    </w:p>
    <w:p w:rsidR="0085734C" w:rsidRPr="003A603E" w:rsidRDefault="0085734C" w:rsidP="0085734C">
      <w:pPr>
        <w:rPr>
          <w:b/>
          <w:sz w:val="28"/>
          <w:szCs w:val="28"/>
        </w:rPr>
      </w:pPr>
      <w:r w:rsidRPr="003A603E">
        <w:rPr>
          <w:b/>
          <w:sz w:val="28"/>
          <w:szCs w:val="28"/>
        </w:rPr>
        <w:t>Informationsblatt Feinnadelpunktion – Patienteneinwilligung</w:t>
      </w:r>
    </w:p>
    <w:p w:rsidR="0085734C" w:rsidRDefault="0085734C" w:rsidP="0085734C"/>
    <w:p w:rsidR="0085734C" w:rsidRDefault="0085734C" w:rsidP="0085734C"/>
    <w:p w:rsidR="0085734C" w:rsidRDefault="0085734C" w:rsidP="0085734C">
      <w:r>
        <w:t>Sehr geehrte Patientin, sehr geehrter Patient</w:t>
      </w:r>
    </w:p>
    <w:p w:rsidR="0085734C" w:rsidRDefault="0085734C" w:rsidP="0085734C"/>
    <w:p w:rsidR="0085734C" w:rsidRDefault="0085734C" w:rsidP="0085734C">
      <w:r>
        <w:t xml:space="preserve">Sie sind von Ihrem Arzt bei uns für eine Feinnadelpunktion angemeldet worden. Es handelt sich dabei um </w:t>
      </w:r>
      <w:r w:rsidRPr="003A603E">
        <w:t>einen diagnostischen Eingriff,</w:t>
      </w:r>
      <w:r>
        <w:t xml:space="preserve"> der die Natur einer unklaren Schwellung, Knotenbildung oder Organvergrösserung auf einfache und schnelle Art abklären kann. Zur Optimierung des Eingriffs wird bei der Mehrzahl der Patienten zusätzlich eine Ultraschalluntersuchung durchgeführt. Der Eingriff ist vergleichbar mit dem Einstich einer Spritze. Aus der Veränderung werden mit einer sehr dünnen Nadel (meist 0.55</w:t>
      </w:r>
      <w:r w:rsidR="00203874">
        <w:t xml:space="preserve"> </w:t>
      </w:r>
      <w:r>
        <w:t>mm im Durchmesser) Zellen gewonnen, welche anschliessend am Mikroskop auf allfällige Veränderungen hin untersucht werden. Das Ergebnis wird im Regelfall innerhalb von 3 Arbeitstagen dem zuweisenden Arzt/Ärztin bekannt gegeben.</w:t>
      </w:r>
    </w:p>
    <w:p w:rsidR="0085734C" w:rsidRDefault="00203874" w:rsidP="0085734C">
      <w:r>
        <w:br/>
      </w:r>
      <w:r w:rsidR="0085734C" w:rsidRPr="003A603E">
        <w:t>Eine Punktion dauert in der Regel ca. 10-20 Sekunden. Oftmals müssen zur Gewinnung von genug Material auch zwei Punktionen durchgeführt werden</w:t>
      </w:r>
      <w:r w:rsidR="0085734C">
        <w:t xml:space="preserve">. In den meisten Fällen verspürt der Patient/die Patientin lediglich ein Ziehen. Manchmal ist der Eingriff etwas schmerzhaft, in Form von Stechen oder Brennen. Bei Punktionen im Kopf-/Halsbereich kann es zu leichten ausstrahlenden Schmerzen z.B. ins Kinn oder die Ohren kommen, welche auch nach dem Eingriff eine kurze Zeit lang anhalten können. Selten bilden sich an der Stelle Blutergüsse, welche sich innerhalb von wenigen Tagen zurückbilden. Die Gefahr in Form einer Entzündung oder Verschleppung von Krebszellen, obwohl theoretisch gegeben, ist äussert gering. Eine spezielle Vorbereitung oder eine Lokalanästhesie </w:t>
      </w:r>
      <w:r>
        <w:t>ist</w:t>
      </w:r>
      <w:r w:rsidR="0085734C">
        <w:t xml:space="preserve"> nicht notwendig. </w:t>
      </w:r>
    </w:p>
    <w:p w:rsidR="0085734C" w:rsidRDefault="0085734C" w:rsidP="0085734C"/>
    <w:p w:rsidR="0085734C" w:rsidRPr="00203874" w:rsidRDefault="0085734C" w:rsidP="0085734C">
      <w:pPr>
        <w:rPr>
          <w:sz w:val="24"/>
        </w:rPr>
      </w:pPr>
      <w:r w:rsidRPr="00203874">
        <w:t xml:space="preserve">Sollten Sie weitere Fragen haben, wenden Sie sich bitte an die behandelnde Ärztin/behandelnden Arzt oder an das assistierende Personal. </w:t>
      </w:r>
    </w:p>
    <w:p w:rsidR="0085734C" w:rsidRPr="00203874" w:rsidRDefault="0085734C" w:rsidP="0085734C"/>
    <w:p w:rsidR="00203874" w:rsidRPr="00203874" w:rsidRDefault="0085734C" w:rsidP="0085734C">
      <w:pPr>
        <w:rPr>
          <w:b/>
        </w:rPr>
      </w:pPr>
      <w:r w:rsidRPr="00203874">
        <w:rPr>
          <w:b/>
        </w:rPr>
        <w:t>Bitte be</w:t>
      </w:r>
      <w:r w:rsidR="00203874">
        <w:rPr>
          <w:b/>
        </w:rPr>
        <w:t>antworten Sie folgenden Fragen:</w:t>
      </w:r>
    </w:p>
    <w:p w:rsidR="0085734C" w:rsidRPr="00203874" w:rsidRDefault="0085734C" w:rsidP="0085734C">
      <w:pPr>
        <w:rPr>
          <w:i/>
          <w:sz w:val="16"/>
        </w:rPr>
      </w:pPr>
      <w:r w:rsidRPr="00203874">
        <w:rPr>
          <w:i/>
          <w:sz w:val="16"/>
        </w:rPr>
        <w:t xml:space="preserve">Mit Ihrer Unterschrift bestätigen Sie die Richtigkeit Ihrer Antworten und die Kenntnisnahme der obigen Informationen. </w:t>
      </w:r>
    </w:p>
    <w:p w:rsidR="0085734C" w:rsidRDefault="0085734C" w:rsidP="0085734C"/>
    <w:p w:rsidR="0085734C" w:rsidRDefault="0085734C" w:rsidP="0085734C">
      <w:pPr>
        <w:pStyle w:val="Listenabsatz"/>
        <w:numPr>
          <w:ilvl w:val="0"/>
          <w:numId w:val="15"/>
        </w:numPr>
      </w:pPr>
      <w:r>
        <w:t xml:space="preserve">Wurde bei Ihnen schon mal eine Feinnadelpunktion durchgeführt? </w:t>
      </w:r>
    </w:p>
    <w:p w:rsidR="0085734C" w:rsidRDefault="00203874" w:rsidP="0085734C">
      <w:pPr>
        <w:pStyle w:val="Listenabsatz"/>
      </w:pPr>
      <w:r>
        <w:rPr>
          <w:rFonts w:cs="Arial"/>
        </w:rPr>
        <w:sym w:font="Wingdings" w:char="F06F"/>
      </w:r>
      <w:r>
        <w:rPr>
          <w:rFonts w:cs="Arial"/>
        </w:rPr>
        <w:t xml:space="preserve"> N</w:t>
      </w:r>
      <w:r w:rsidR="0085734C">
        <w:rPr>
          <w:rFonts w:cs="Arial"/>
        </w:rPr>
        <w:t>ein</w:t>
      </w:r>
      <w:r w:rsidR="0085734C" w:rsidRPr="009D3A8E">
        <w:rPr>
          <w:rFonts w:cs="Arial"/>
        </w:rPr>
        <w:tab/>
      </w:r>
      <w:r w:rsidR="0085734C">
        <w:rPr>
          <w:rFonts w:cs="Arial"/>
        </w:rPr>
        <w:tab/>
      </w:r>
      <w:r w:rsidR="0085734C">
        <w:rPr>
          <w:rFonts w:cs="Arial"/>
        </w:rPr>
        <w:tab/>
      </w:r>
      <w:r>
        <w:rPr>
          <w:rFonts w:cs="Arial"/>
        </w:rPr>
        <w:sym w:font="Wingdings" w:char="F06F"/>
      </w:r>
      <w:r w:rsidR="0085734C" w:rsidRPr="009D3A8E">
        <w:rPr>
          <w:rFonts w:cs="Arial"/>
        </w:rPr>
        <w:t xml:space="preserve"> </w:t>
      </w:r>
      <w:r>
        <w:rPr>
          <w:rFonts w:cs="Arial"/>
        </w:rPr>
        <w:t>J</w:t>
      </w:r>
      <w:r w:rsidR="0085734C">
        <w:rPr>
          <w:rFonts w:cs="Arial"/>
        </w:rPr>
        <w:t xml:space="preserve">a, wann: </w:t>
      </w:r>
    </w:p>
    <w:p w:rsidR="0085734C" w:rsidRDefault="0085734C" w:rsidP="0085734C">
      <w:pPr>
        <w:ind w:left="360"/>
      </w:pPr>
    </w:p>
    <w:p w:rsidR="0085734C" w:rsidRDefault="0085734C" w:rsidP="0085734C">
      <w:pPr>
        <w:pStyle w:val="Listenabsatz"/>
        <w:numPr>
          <w:ilvl w:val="0"/>
          <w:numId w:val="15"/>
        </w:numPr>
      </w:pPr>
      <w:r>
        <w:t xml:space="preserve">Nehmen Sie blutverdünnende Medikamente (z.B. Aspirin, </w:t>
      </w:r>
      <w:proofErr w:type="spellStart"/>
      <w:r>
        <w:t>Marcoumar</w:t>
      </w:r>
      <w:proofErr w:type="spellEnd"/>
      <w:r>
        <w:t xml:space="preserve">)? </w:t>
      </w:r>
    </w:p>
    <w:p w:rsidR="0085734C" w:rsidRDefault="00203874" w:rsidP="0085734C">
      <w:pPr>
        <w:pStyle w:val="Listenabsatz"/>
      </w:pPr>
      <w:r>
        <w:rPr>
          <w:rFonts w:cs="Arial"/>
        </w:rPr>
        <w:sym w:font="Wingdings" w:char="F06F"/>
      </w:r>
      <w:r w:rsidR="0085734C">
        <w:rPr>
          <w:rFonts w:cs="Arial"/>
        </w:rPr>
        <w:t xml:space="preserve"> </w:t>
      </w:r>
      <w:r>
        <w:rPr>
          <w:rFonts w:cs="Arial"/>
        </w:rPr>
        <w:t>N</w:t>
      </w:r>
      <w:r w:rsidR="0085734C">
        <w:rPr>
          <w:rFonts w:cs="Arial"/>
        </w:rPr>
        <w:t>ein</w:t>
      </w:r>
      <w:r w:rsidR="0085734C" w:rsidRPr="009D3A8E">
        <w:rPr>
          <w:rFonts w:cs="Arial"/>
        </w:rPr>
        <w:tab/>
      </w:r>
      <w:r w:rsidR="0085734C">
        <w:rPr>
          <w:rFonts w:cs="Arial"/>
        </w:rPr>
        <w:tab/>
      </w:r>
      <w:r w:rsidR="0085734C">
        <w:rPr>
          <w:rFonts w:cs="Arial"/>
        </w:rPr>
        <w:tab/>
      </w:r>
      <w:r>
        <w:rPr>
          <w:rFonts w:cs="Arial"/>
        </w:rPr>
        <w:sym w:font="Wingdings" w:char="F06F"/>
      </w:r>
      <w:r w:rsidR="0085734C" w:rsidRPr="009D3A8E">
        <w:rPr>
          <w:rFonts w:cs="Arial"/>
        </w:rPr>
        <w:t xml:space="preserve"> </w:t>
      </w:r>
      <w:r>
        <w:rPr>
          <w:rFonts w:cs="Arial"/>
        </w:rPr>
        <w:t>J</w:t>
      </w:r>
      <w:r w:rsidR="0085734C">
        <w:rPr>
          <w:rFonts w:cs="Arial"/>
        </w:rPr>
        <w:t xml:space="preserve">a, welche: </w:t>
      </w:r>
    </w:p>
    <w:p w:rsidR="0085734C" w:rsidRDefault="0085734C" w:rsidP="0085734C">
      <w:pPr>
        <w:pStyle w:val="Listenabsatz"/>
      </w:pPr>
    </w:p>
    <w:p w:rsidR="0085734C" w:rsidRDefault="0085734C" w:rsidP="0085734C">
      <w:pPr>
        <w:pStyle w:val="Listenabsatz"/>
        <w:numPr>
          <w:ilvl w:val="0"/>
          <w:numId w:val="15"/>
        </w:numPr>
      </w:pPr>
      <w:r>
        <w:t xml:space="preserve">Haben Sie eine Allergie? </w:t>
      </w:r>
    </w:p>
    <w:p w:rsidR="0085734C" w:rsidRDefault="00203874" w:rsidP="0085734C">
      <w:pPr>
        <w:pStyle w:val="Listenabsatz"/>
      </w:pPr>
      <w:r>
        <w:rPr>
          <w:rFonts w:cs="Arial"/>
        </w:rPr>
        <w:sym w:font="Wingdings" w:char="F06F"/>
      </w:r>
      <w:r w:rsidR="0085734C">
        <w:rPr>
          <w:rFonts w:cs="Arial"/>
        </w:rPr>
        <w:t xml:space="preserve"> </w:t>
      </w:r>
      <w:r>
        <w:rPr>
          <w:rFonts w:cs="Arial"/>
        </w:rPr>
        <w:t>N</w:t>
      </w:r>
      <w:r w:rsidR="0085734C">
        <w:rPr>
          <w:rFonts w:cs="Arial"/>
        </w:rPr>
        <w:t>ein</w:t>
      </w:r>
      <w:r w:rsidR="0085734C" w:rsidRPr="009D3A8E">
        <w:rPr>
          <w:rFonts w:cs="Arial"/>
        </w:rPr>
        <w:tab/>
      </w:r>
      <w:r w:rsidR="0085734C">
        <w:rPr>
          <w:rFonts w:cs="Arial"/>
        </w:rPr>
        <w:tab/>
      </w:r>
      <w:r w:rsidR="0085734C">
        <w:rPr>
          <w:rFonts w:cs="Arial"/>
        </w:rPr>
        <w:tab/>
      </w:r>
      <w:r>
        <w:rPr>
          <w:rFonts w:cs="Arial"/>
        </w:rPr>
        <w:sym w:font="Wingdings" w:char="F06F"/>
      </w:r>
      <w:r w:rsidR="0085734C" w:rsidRPr="009D3A8E">
        <w:rPr>
          <w:rFonts w:cs="Arial"/>
        </w:rPr>
        <w:t xml:space="preserve"> </w:t>
      </w:r>
      <w:r>
        <w:rPr>
          <w:rFonts w:cs="Arial"/>
        </w:rPr>
        <w:t>J</w:t>
      </w:r>
      <w:r w:rsidR="0085734C">
        <w:rPr>
          <w:rFonts w:cs="Arial"/>
        </w:rPr>
        <w:t xml:space="preserve">a, gegen:  </w:t>
      </w:r>
    </w:p>
    <w:p w:rsidR="0085734C" w:rsidRDefault="0085734C" w:rsidP="0085734C">
      <w:pPr>
        <w:pStyle w:val="Listenabsatz"/>
      </w:pPr>
    </w:p>
    <w:p w:rsidR="0085734C" w:rsidRDefault="0085734C" w:rsidP="0085734C">
      <w:pPr>
        <w:pStyle w:val="Listenabsat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1701"/>
        <w:gridCol w:w="2965"/>
      </w:tblGrid>
      <w:tr w:rsidR="00203874" w:rsidTr="008C2683">
        <w:tc>
          <w:tcPr>
            <w:tcW w:w="1701" w:type="dxa"/>
            <w:vAlign w:val="bottom"/>
          </w:tcPr>
          <w:p w:rsidR="00203874" w:rsidRDefault="00203874" w:rsidP="00203874">
            <w:r>
              <w:t>Name</w:t>
            </w:r>
          </w:p>
        </w:tc>
        <w:tc>
          <w:tcPr>
            <w:tcW w:w="2977" w:type="dxa"/>
            <w:tcBorders>
              <w:bottom w:val="single" w:sz="4" w:space="0" w:color="auto"/>
            </w:tcBorders>
            <w:shd w:val="clear" w:color="auto" w:fill="F2F2F2" w:themeFill="background1" w:themeFillShade="F2"/>
            <w:vAlign w:val="bottom"/>
          </w:tcPr>
          <w:p w:rsidR="00203874" w:rsidRPr="00203874" w:rsidRDefault="00203874" w:rsidP="00203874">
            <w:pPr>
              <w:rPr>
                <w:sz w:val="40"/>
                <w:szCs w:val="40"/>
              </w:rPr>
            </w:pPr>
          </w:p>
        </w:tc>
        <w:tc>
          <w:tcPr>
            <w:tcW w:w="1701" w:type="dxa"/>
            <w:vAlign w:val="bottom"/>
          </w:tcPr>
          <w:p w:rsidR="00203874" w:rsidRDefault="00203874" w:rsidP="008C2683">
            <w:pPr>
              <w:jc w:val="right"/>
            </w:pPr>
            <w:r>
              <w:t>Vorname</w:t>
            </w:r>
          </w:p>
        </w:tc>
        <w:tc>
          <w:tcPr>
            <w:tcW w:w="2965" w:type="dxa"/>
            <w:tcBorders>
              <w:bottom w:val="single" w:sz="4" w:space="0" w:color="auto"/>
            </w:tcBorders>
            <w:shd w:val="clear" w:color="auto" w:fill="F2F2F2" w:themeFill="background1" w:themeFillShade="F2"/>
            <w:vAlign w:val="bottom"/>
          </w:tcPr>
          <w:p w:rsidR="00203874" w:rsidRPr="00203874" w:rsidRDefault="00203874" w:rsidP="00203874">
            <w:pPr>
              <w:rPr>
                <w:sz w:val="40"/>
                <w:szCs w:val="40"/>
              </w:rPr>
            </w:pPr>
          </w:p>
        </w:tc>
      </w:tr>
      <w:tr w:rsidR="00203874" w:rsidTr="008C2683">
        <w:tc>
          <w:tcPr>
            <w:tcW w:w="1701" w:type="dxa"/>
            <w:vAlign w:val="bottom"/>
          </w:tcPr>
          <w:p w:rsidR="00203874" w:rsidRDefault="00203874" w:rsidP="00203874">
            <w:r>
              <w:t>Geburtsdatum</w:t>
            </w:r>
          </w:p>
        </w:tc>
        <w:tc>
          <w:tcPr>
            <w:tcW w:w="2977" w:type="dxa"/>
            <w:tcBorders>
              <w:top w:val="single" w:sz="4" w:space="0" w:color="auto"/>
              <w:bottom w:val="single" w:sz="4" w:space="0" w:color="auto"/>
            </w:tcBorders>
            <w:shd w:val="clear" w:color="auto" w:fill="F2F2F2" w:themeFill="background1" w:themeFillShade="F2"/>
            <w:vAlign w:val="bottom"/>
          </w:tcPr>
          <w:p w:rsidR="00203874" w:rsidRPr="00203874" w:rsidRDefault="00203874" w:rsidP="00203874">
            <w:pPr>
              <w:rPr>
                <w:sz w:val="40"/>
                <w:szCs w:val="40"/>
              </w:rPr>
            </w:pPr>
          </w:p>
        </w:tc>
        <w:tc>
          <w:tcPr>
            <w:tcW w:w="1701" w:type="dxa"/>
            <w:vAlign w:val="bottom"/>
          </w:tcPr>
          <w:p w:rsidR="00203874" w:rsidRDefault="00203874" w:rsidP="008C2683">
            <w:pPr>
              <w:jc w:val="right"/>
            </w:pPr>
          </w:p>
        </w:tc>
        <w:tc>
          <w:tcPr>
            <w:tcW w:w="2965" w:type="dxa"/>
            <w:tcBorders>
              <w:top w:val="single" w:sz="4" w:space="0" w:color="auto"/>
            </w:tcBorders>
            <w:vAlign w:val="bottom"/>
          </w:tcPr>
          <w:p w:rsidR="00203874" w:rsidRPr="00203874" w:rsidRDefault="00203874" w:rsidP="00203874">
            <w:pPr>
              <w:rPr>
                <w:sz w:val="40"/>
                <w:szCs w:val="40"/>
              </w:rPr>
            </w:pPr>
          </w:p>
        </w:tc>
      </w:tr>
      <w:tr w:rsidR="00203874" w:rsidTr="008C2683">
        <w:tc>
          <w:tcPr>
            <w:tcW w:w="1701" w:type="dxa"/>
            <w:vAlign w:val="bottom"/>
          </w:tcPr>
          <w:p w:rsidR="00203874" w:rsidRDefault="00203874" w:rsidP="00203874">
            <w:r>
              <w:t>Zürich, den</w:t>
            </w:r>
          </w:p>
        </w:tc>
        <w:tc>
          <w:tcPr>
            <w:tcW w:w="2977" w:type="dxa"/>
            <w:tcBorders>
              <w:top w:val="single" w:sz="4" w:space="0" w:color="auto"/>
              <w:bottom w:val="single" w:sz="4" w:space="0" w:color="auto"/>
            </w:tcBorders>
            <w:shd w:val="clear" w:color="auto" w:fill="F2F2F2" w:themeFill="background1" w:themeFillShade="F2"/>
            <w:vAlign w:val="bottom"/>
          </w:tcPr>
          <w:p w:rsidR="00203874" w:rsidRPr="00203874" w:rsidRDefault="00203874" w:rsidP="00203874">
            <w:pPr>
              <w:rPr>
                <w:sz w:val="40"/>
                <w:szCs w:val="40"/>
              </w:rPr>
            </w:pPr>
          </w:p>
        </w:tc>
        <w:tc>
          <w:tcPr>
            <w:tcW w:w="1701" w:type="dxa"/>
            <w:vAlign w:val="bottom"/>
          </w:tcPr>
          <w:p w:rsidR="00203874" w:rsidRDefault="00203874" w:rsidP="008C2683">
            <w:pPr>
              <w:jc w:val="right"/>
            </w:pPr>
            <w:r>
              <w:t>Unterschrift</w:t>
            </w:r>
          </w:p>
        </w:tc>
        <w:tc>
          <w:tcPr>
            <w:tcW w:w="2965" w:type="dxa"/>
            <w:tcBorders>
              <w:bottom w:val="single" w:sz="4" w:space="0" w:color="auto"/>
            </w:tcBorders>
            <w:shd w:val="clear" w:color="auto" w:fill="F2F2F2" w:themeFill="background1" w:themeFillShade="F2"/>
            <w:vAlign w:val="bottom"/>
          </w:tcPr>
          <w:p w:rsidR="00203874" w:rsidRPr="00203874" w:rsidRDefault="00203874" w:rsidP="00203874">
            <w:pPr>
              <w:rPr>
                <w:sz w:val="40"/>
                <w:szCs w:val="40"/>
              </w:rPr>
            </w:pPr>
          </w:p>
        </w:tc>
      </w:tr>
    </w:tbl>
    <w:p w:rsidR="00644D4D" w:rsidRPr="00644D4D" w:rsidRDefault="00644D4D" w:rsidP="00644D4D"/>
    <w:sectPr w:rsidR="00644D4D" w:rsidRPr="00644D4D" w:rsidSect="00144764">
      <w:headerReference w:type="default" r:id="rId8"/>
      <w:footerReference w:type="default" r:id="rId9"/>
      <w:headerReference w:type="first" r:id="rId10"/>
      <w:pgSz w:w="11906" w:h="16838" w:code="9"/>
      <w:pgMar w:top="2835"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E9" w:rsidRDefault="00131FE9">
      <w:r>
        <w:separator/>
      </w:r>
    </w:p>
  </w:endnote>
  <w:endnote w:type="continuationSeparator" w:id="0">
    <w:p w:rsidR="00131FE9" w:rsidRDefault="0013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D9" w:rsidRDefault="00A421D9">
    <w:pPr>
      <w:pStyle w:val="AdrZeile"/>
    </w:pPr>
    <w:r>
      <w:t>Gesundheits- und Umweltdepartement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E9" w:rsidRDefault="00131FE9">
      <w:r>
        <w:separator/>
      </w:r>
    </w:p>
  </w:footnote>
  <w:footnote w:type="continuationSeparator" w:id="0">
    <w:p w:rsidR="00131FE9" w:rsidRDefault="0013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D9" w:rsidRPr="00E144CD" w:rsidRDefault="00A421D9" w:rsidP="00E144CD">
    <w:pPr>
      <w:pStyle w:val="Kopfzeile"/>
    </w:pPr>
    <w:r>
      <w:rPr>
        <w:noProof/>
      </w:rPr>
      <w:drawing>
        <wp:anchor distT="0" distB="0" distL="114300" distR="114300" simplePos="0" relativeHeight="251657728" behindDoc="0" locked="0" layoutInCell="1" allowOverlap="1">
          <wp:simplePos x="0" y="0"/>
          <wp:positionH relativeFrom="page">
            <wp:posOffset>648335</wp:posOffset>
          </wp:positionH>
          <wp:positionV relativeFrom="page">
            <wp:posOffset>360045</wp:posOffset>
          </wp:positionV>
          <wp:extent cx="1476375" cy="271780"/>
          <wp:effectExtent l="19050" t="0" r="9525" b="0"/>
          <wp:wrapSquare wrapText="bothSides"/>
          <wp:docPr id="2" name="Bild 2" descr="logo_stzh_triemli_sw_po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triemli_sw_pos_3"/>
                  <pic:cNvPicPr>
                    <a:picLocks noChangeAspect="1" noChangeArrowheads="1"/>
                  </pic:cNvPicPr>
                </pic:nvPicPr>
                <pic:blipFill>
                  <a:blip r:embed="rId1"/>
                  <a:srcRect/>
                  <a:stretch>
                    <a:fillRect/>
                  </a:stretch>
                </pic:blipFill>
                <pic:spPr bwMode="auto">
                  <a:xfrm>
                    <a:off x="0" y="0"/>
                    <a:ext cx="1476375" cy="271780"/>
                  </a:xfrm>
                  <a:prstGeom prst="rect">
                    <a:avLst/>
                  </a:prstGeom>
                  <a:noFill/>
                  <a:ln w="9525">
                    <a:noFill/>
                    <a:miter lim="800000"/>
                    <a:headEnd/>
                    <a:tailEnd/>
                  </a:ln>
                </pic:spPr>
              </pic:pic>
            </a:graphicData>
          </a:graphic>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1"/>
    </w:tblGrid>
    <w:tr w:rsidR="00A421D9">
      <w:trPr>
        <w:cantSplit/>
        <w:trHeight w:val="2268"/>
      </w:trPr>
      <w:tc>
        <w:tcPr>
          <w:tcW w:w="9211" w:type="dxa"/>
        </w:tcPr>
        <w:p w:rsidR="00A421D9" w:rsidRDefault="00A421D9">
          <w:pPr>
            <w:pStyle w:val="Kopfzeile"/>
          </w:pPr>
        </w:p>
      </w:tc>
    </w:tr>
    <w:tr w:rsidR="00A421D9">
      <w:trPr>
        <w:cantSplit/>
      </w:trPr>
      <w:tc>
        <w:tcPr>
          <w:tcW w:w="9211" w:type="dxa"/>
        </w:tcPr>
        <w:p w:rsidR="00A421D9" w:rsidRDefault="006E3113">
          <w:pPr>
            <w:pStyle w:val="Kopfzeile"/>
          </w:pPr>
          <w:r>
            <w:fldChar w:fldCharType="begin"/>
          </w:r>
          <w:r>
            <w:instrText xml:space="preserve"> PAGE  \* Arabic  \* MERGEFORMAT </w:instrText>
          </w:r>
          <w:r>
            <w:fldChar w:fldCharType="separate"/>
          </w:r>
          <w:r w:rsidR="00203874">
            <w:rPr>
              <w:noProof/>
            </w:rPr>
            <w:t>2</w:t>
          </w:r>
          <w:r>
            <w:rPr>
              <w:noProof/>
            </w:rPr>
            <w:fldChar w:fldCharType="end"/>
          </w:r>
          <w:r w:rsidR="00A421D9">
            <w:t>/</w:t>
          </w:r>
          <w:fldSimple w:instr=" NUMPAGES  \* Arabic  \* MERGEFORMAT ">
            <w:r w:rsidR="00720D02">
              <w:rPr>
                <w:noProof/>
              </w:rPr>
              <w:t>1</w:t>
            </w:r>
          </w:fldSimple>
        </w:p>
      </w:tc>
    </w:tr>
  </w:tbl>
  <w:p w:rsidR="00A421D9" w:rsidRPr="00E144CD" w:rsidRDefault="00A421D9" w:rsidP="00E144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D9" w:rsidRPr="00E144CD" w:rsidRDefault="00223634" w:rsidP="00A675E3">
    <w:pPr>
      <w:pStyle w:val="Kopfzeile"/>
      <w:ind w:left="-709"/>
    </w:pPr>
    <w:r>
      <w:rPr>
        <w:noProof/>
      </w:rPr>
      <mc:AlternateContent>
        <mc:Choice Requires="wps">
          <w:drawing>
            <wp:anchor distT="0" distB="0" distL="114300" distR="114300" simplePos="0" relativeHeight="251658752" behindDoc="0" locked="0" layoutInCell="1" allowOverlap="1">
              <wp:simplePos x="0" y="0"/>
              <wp:positionH relativeFrom="page">
                <wp:posOffset>5257800</wp:posOffset>
              </wp:positionH>
              <wp:positionV relativeFrom="page">
                <wp:posOffset>361951</wp:posOffset>
              </wp:positionV>
              <wp:extent cx="1943735" cy="1219200"/>
              <wp:effectExtent l="0" t="0" r="0" b="0"/>
              <wp:wrapNone/>
              <wp:docPr id="4" name="AdresseAbse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E3" w:rsidRDefault="00223634" w:rsidP="00A675E3">
                          <w:pPr>
                            <w:pStyle w:val="AdrZeile"/>
                          </w:pPr>
                          <w:r>
                            <w:t>Stadtspital Zürich Triemli</w:t>
                          </w:r>
                        </w:p>
                        <w:p w:rsidR="00A675E3" w:rsidRDefault="00A675E3" w:rsidP="00A675E3">
                          <w:pPr>
                            <w:pStyle w:val="AdrZeile"/>
                          </w:pPr>
                          <w:r>
                            <w:t>Institut für klinische Pathologie</w:t>
                          </w:r>
                        </w:p>
                        <w:p w:rsidR="00A675E3" w:rsidRDefault="00A675E3" w:rsidP="00A675E3">
                          <w:pPr>
                            <w:pStyle w:val="AdrZeile"/>
                          </w:pPr>
                          <w:r>
                            <w:t xml:space="preserve">Abteilung für </w:t>
                          </w:r>
                          <w:proofErr w:type="spellStart"/>
                          <w:r>
                            <w:t>Zytopathologie</w:t>
                          </w:r>
                          <w:proofErr w:type="spellEnd"/>
                        </w:p>
                        <w:p w:rsidR="00A675E3" w:rsidRDefault="00A675E3" w:rsidP="00A675E3">
                          <w:pPr>
                            <w:pStyle w:val="AdrZeile"/>
                          </w:pPr>
                          <w:proofErr w:type="spellStart"/>
                          <w:r>
                            <w:t>Birmensdorferstrasse</w:t>
                          </w:r>
                          <w:proofErr w:type="spellEnd"/>
                          <w:r>
                            <w:t xml:space="preserve"> 497, 8063 Zürich</w:t>
                          </w:r>
                        </w:p>
                        <w:p w:rsidR="00A675E3" w:rsidRDefault="00A675E3" w:rsidP="00E144CD">
                          <w:pPr>
                            <w:pStyle w:val="AdrZeile"/>
                          </w:pPr>
                          <w:r>
                            <w:t>T +41 44 416 11 11, triemli.ch</w:t>
                          </w:r>
                        </w:p>
                        <w:p w:rsidR="00A675E3" w:rsidRDefault="00A675E3" w:rsidP="00E144CD">
                          <w:pPr>
                            <w:pStyle w:val="AdrZeile"/>
                          </w:pPr>
                        </w:p>
                        <w:p w:rsidR="00A675E3" w:rsidRDefault="00A675E3" w:rsidP="00E144CD">
                          <w:pPr>
                            <w:pStyle w:val="AdrZeile"/>
                          </w:pPr>
                          <w:r>
                            <w:t>Sekretariat</w:t>
                          </w:r>
                        </w:p>
                        <w:p w:rsidR="00A421D9" w:rsidRPr="00496247" w:rsidRDefault="00A675E3" w:rsidP="00E144CD">
                          <w:pPr>
                            <w:pStyle w:val="AdrZeile"/>
                          </w:pPr>
                          <w:r>
                            <w:t xml:space="preserve">T +41 </w:t>
                          </w:r>
                          <w:r w:rsidR="00A421D9" w:rsidRPr="00496247">
                            <w:t xml:space="preserve">44 </w:t>
                          </w:r>
                          <w:r w:rsidR="00BA5996">
                            <w:t>416 53 00</w:t>
                          </w:r>
                        </w:p>
                        <w:p w:rsidR="00A421D9" w:rsidRPr="00496247" w:rsidRDefault="00A421D9" w:rsidP="00E144CD">
                          <w:pPr>
                            <w:pStyle w:val="AdrZeile"/>
                          </w:pPr>
                        </w:p>
                        <w:p w:rsidR="00A421D9" w:rsidRDefault="00A421D9" w:rsidP="00E144CD">
                          <w:pPr>
                            <w:pStyle w:val="Ad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dresseAbsender" o:spid="_x0000_s1026" type="#_x0000_t202" style="position:absolute;left:0;text-align:left;margin-left:414pt;margin-top:28.5pt;width:153.05pt;height: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" stroked="f">
              <v:textbox inset="0,0,0,0">
                <w:txbxContent>
                  <w:p w:rsidR="00A675E3" w:rsidRDefault="00223634" w:rsidP="00A675E3">
                    <w:pPr>
                      <w:pStyle w:val="AdrZeile"/>
                    </w:pPr>
                    <w:r>
                      <w:t>Stadtspital Zürich Triemli</w:t>
                    </w:r>
                  </w:p>
                  <w:p w:rsidR="00A675E3" w:rsidRDefault="00A675E3" w:rsidP="00A675E3">
                    <w:pPr>
                      <w:pStyle w:val="AdrZeile"/>
                    </w:pPr>
                    <w:r>
                      <w:t>Institut für klinische Pathologie</w:t>
                    </w:r>
                  </w:p>
                  <w:p w:rsidR="00A675E3" w:rsidRDefault="00A675E3" w:rsidP="00A675E3">
                    <w:pPr>
                      <w:pStyle w:val="AdrZeile"/>
                    </w:pPr>
                    <w:r>
                      <w:t xml:space="preserve">Abteilung für </w:t>
                    </w:r>
                    <w:proofErr w:type="spellStart"/>
                    <w:r>
                      <w:t>Zytopathologie</w:t>
                    </w:r>
                    <w:proofErr w:type="spellEnd"/>
                  </w:p>
                  <w:p w:rsidR="00A675E3" w:rsidRDefault="00A675E3" w:rsidP="00A675E3">
                    <w:pPr>
                      <w:pStyle w:val="AdrZeile"/>
                    </w:pPr>
                    <w:proofErr w:type="spellStart"/>
                    <w:r>
                      <w:t>Birmensdorferstrasse</w:t>
                    </w:r>
                    <w:proofErr w:type="spellEnd"/>
                    <w:r>
                      <w:t xml:space="preserve"> 497, 8063 Zürich</w:t>
                    </w:r>
                  </w:p>
                  <w:p w:rsidR="00A675E3" w:rsidRDefault="00A675E3" w:rsidP="00E144CD">
                    <w:pPr>
                      <w:pStyle w:val="AdrZeile"/>
                    </w:pPr>
                    <w:r>
                      <w:t>T +41 44 416 11 11, triemli.ch</w:t>
                    </w:r>
                  </w:p>
                  <w:p w:rsidR="00A675E3" w:rsidRDefault="00A675E3" w:rsidP="00E144CD">
                    <w:pPr>
                      <w:pStyle w:val="AdrZeile"/>
                    </w:pPr>
                  </w:p>
                  <w:p w:rsidR="00A675E3" w:rsidRDefault="00A675E3" w:rsidP="00E144CD">
                    <w:pPr>
                      <w:pStyle w:val="AdrZeile"/>
                    </w:pPr>
                    <w:r>
                      <w:t>Sekretariat</w:t>
                    </w:r>
                  </w:p>
                  <w:p w:rsidR="00A421D9" w:rsidRPr="00496247" w:rsidRDefault="00A675E3" w:rsidP="00E144CD">
                    <w:pPr>
                      <w:pStyle w:val="AdrZeile"/>
                    </w:pPr>
                    <w:r>
                      <w:t xml:space="preserve">T +41 </w:t>
                    </w:r>
                    <w:r w:rsidR="00A421D9" w:rsidRPr="00496247">
                      <w:t xml:space="preserve">44 </w:t>
                    </w:r>
                    <w:r w:rsidR="00BA5996">
                      <w:t>416 53 00</w:t>
                    </w:r>
                  </w:p>
                  <w:p w:rsidR="00A421D9" w:rsidRPr="00496247" w:rsidRDefault="00A421D9" w:rsidP="00E144CD">
                    <w:pPr>
                      <w:pStyle w:val="AdrZeile"/>
                    </w:pPr>
                  </w:p>
                  <w:p w:rsidR="00A421D9" w:rsidRDefault="00A421D9" w:rsidP="00E144CD">
                    <w:pPr>
                      <w:pStyle w:val="AdrZeile"/>
                    </w:pPr>
                  </w:p>
                </w:txbxContent>
              </v:textbox>
              <w10:wrap anchorx="page" anchory="page"/>
            </v:shape>
          </w:pict>
        </mc:Fallback>
      </mc:AlternateContent>
    </w:r>
    <w:r w:rsidRPr="00616775">
      <w:rPr>
        <w:noProof/>
      </w:rPr>
      <w:drawing>
        <wp:anchor distT="0" distB="0" distL="114300" distR="114300" simplePos="0" relativeHeight="251660800" behindDoc="0" locked="1" layoutInCell="1" allowOverlap="1" wp14:anchorId="072FAEB2" wp14:editId="4B4D96BD">
          <wp:simplePos x="0" y="0"/>
          <wp:positionH relativeFrom="column">
            <wp:posOffset>-590550</wp:posOffset>
          </wp:positionH>
          <wp:positionV relativeFrom="page">
            <wp:posOffset>360045</wp:posOffset>
          </wp:positionV>
          <wp:extent cx="2837815" cy="50355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781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94B"/>
    <w:multiLevelType w:val="hybridMultilevel"/>
    <w:tmpl w:val="706C7E36"/>
    <w:lvl w:ilvl="0" w:tplc="0CD23DD0">
      <w:start w:val="1"/>
      <w:numFmt w:val="bullet"/>
      <w:lvlText w:val=""/>
      <w:lvlJc w:val="left"/>
      <w:pPr>
        <w:tabs>
          <w:tab w:val="num" w:pos="397"/>
        </w:tabs>
        <w:ind w:left="397"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874FA"/>
    <w:multiLevelType w:val="multilevel"/>
    <w:tmpl w:val="BCF82608"/>
    <w:lvl w:ilvl="0">
      <w:start w:val="1"/>
      <w:numFmt w:val="decimal"/>
      <w:lvlText w:val="%1"/>
      <w:lvlJc w:val="left"/>
      <w:pPr>
        <w:tabs>
          <w:tab w:val="num" w:pos="0"/>
        </w:tabs>
        <w:ind w:left="0" w:firstLine="0"/>
      </w:pPr>
      <w:rPr>
        <w:rFonts w:hint="default"/>
      </w:rPr>
    </w:lvl>
    <w:lvl w:ilvl="1">
      <w:start w:val="1"/>
      <w:numFmt w:val="decimal"/>
      <w:pStyle w:val="berschrift2"/>
      <w:lvlText w:val="%1.%2"/>
      <w:lvlJc w:val="left"/>
      <w:pPr>
        <w:tabs>
          <w:tab w:val="num" w:pos="851"/>
        </w:tabs>
        <w:ind w:left="851" w:firstLine="0"/>
      </w:pPr>
      <w:rPr>
        <w:rFonts w:hint="default"/>
      </w:rPr>
    </w:lvl>
    <w:lvl w:ilvl="2">
      <w:start w:val="1"/>
      <w:numFmt w:val="decimal"/>
      <w:pStyle w:val="berschrift3"/>
      <w:lvlText w:val="%1.%2.%3"/>
      <w:lvlJc w:val="left"/>
      <w:pPr>
        <w:tabs>
          <w:tab w:val="num" w:pos="851"/>
        </w:tabs>
        <w:ind w:left="851" w:firstLine="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15:restartNumberingAfterBreak="0">
    <w:nsid w:val="319F4BE2"/>
    <w:multiLevelType w:val="hybridMultilevel"/>
    <w:tmpl w:val="3D6808FA"/>
    <w:lvl w:ilvl="0" w:tplc="FD78781C">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6CB4020"/>
    <w:multiLevelType w:val="hybridMultilevel"/>
    <w:tmpl w:val="7DA2269E"/>
    <w:lvl w:ilvl="0" w:tplc="05ECADC8">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4" w15:restartNumberingAfterBreak="0">
    <w:nsid w:val="4226719B"/>
    <w:multiLevelType w:val="hybridMultilevel"/>
    <w:tmpl w:val="160419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B06898"/>
    <w:multiLevelType w:val="hybridMultilevel"/>
    <w:tmpl w:val="546AB9B0"/>
    <w:lvl w:ilvl="0" w:tplc="996A18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66037F"/>
    <w:multiLevelType w:val="hybridMultilevel"/>
    <w:tmpl w:val="0EFADB4A"/>
    <w:lvl w:ilvl="0" w:tplc="C7606A6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1403D4"/>
    <w:multiLevelType w:val="hybridMultilevel"/>
    <w:tmpl w:val="5D70F4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5276F9F"/>
    <w:multiLevelType w:val="hybridMultilevel"/>
    <w:tmpl w:val="6CA0BD62"/>
    <w:lvl w:ilvl="0" w:tplc="04462ACE">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0"/>
  </w:num>
  <w:num w:numId="10">
    <w:abstractNumId w:val="5"/>
  </w:num>
  <w:num w:numId="11">
    <w:abstractNumId w:val="8"/>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250160"/>
    <w:rsid w:val="000538C8"/>
    <w:rsid w:val="00056B2D"/>
    <w:rsid w:val="00077C64"/>
    <w:rsid w:val="00084769"/>
    <w:rsid w:val="00096AC1"/>
    <w:rsid w:val="000A2414"/>
    <w:rsid w:val="000B3524"/>
    <w:rsid w:val="000D79AF"/>
    <w:rsid w:val="000E5F40"/>
    <w:rsid w:val="000F25D3"/>
    <w:rsid w:val="00131FE9"/>
    <w:rsid w:val="00144764"/>
    <w:rsid w:val="00150C46"/>
    <w:rsid w:val="00195BDF"/>
    <w:rsid w:val="001B08D8"/>
    <w:rsid w:val="001C0F8D"/>
    <w:rsid w:val="001F1454"/>
    <w:rsid w:val="001F173D"/>
    <w:rsid w:val="00203874"/>
    <w:rsid w:val="0022003D"/>
    <w:rsid w:val="00223634"/>
    <w:rsid w:val="002444CE"/>
    <w:rsid w:val="0024628F"/>
    <w:rsid w:val="00250160"/>
    <w:rsid w:val="00262EF4"/>
    <w:rsid w:val="002A0546"/>
    <w:rsid w:val="002A1EF6"/>
    <w:rsid w:val="002B41A5"/>
    <w:rsid w:val="002C3329"/>
    <w:rsid w:val="003324A5"/>
    <w:rsid w:val="003579A8"/>
    <w:rsid w:val="00371254"/>
    <w:rsid w:val="00377DCE"/>
    <w:rsid w:val="00384DDA"/>
    <w:rsid w:val="0038501E"/>
    <w:rsid w:val="003A0927"/>
    <w:rsid w:val="003C2EAE"/>
    <w:rsid w:val="003D2D85"/>
    <w:rsid w:val="003E456A"/>
    <w:rsid w:val="00407604"/>
    <w:rsid w:val="00407F34"/>
    <w:rsid w:val="0041213F"/>
    <w:rsid w:val="00421860"/>
    <w:rsid w:val="004227D0"/>
    <w:rsid w:val="00423BDE"/>
    <w:rsid w:val="00427484"/>
    <w:rsid w:val="00431573"/>
    <w:rsid w:val="00473D2C"/>
    <w:rsid w:val="004831B0"/>
    <w:rsid w:val="004831F7"/>
    <w:rsid w:val="00496247"/>
    <w:rsid w:val="004A20C2"/>
    <w:rsid w:val="004D3567"/>
    <w:rsid w:val="004F1F7E"/>
    <w:rsid w:val="004F69A1"/>
    <w:rsid w:val="00560A76"/>
    <w:rsid w:val="005704F6"/>
    <w:rsid w:val="005E5573"/>
    <w:rsid w:val="00615793"/>
    <w:rsid w:val="0062784C"/>
    <w:rsid w:val="00644D4D"/>
    <w:rsid w:val="00672B36"/>
    <w:rsid w:val="00695ECF"/>
    <w:rsid w:val="006A2F92"/>
    <w:rsid w:val="006C0FB0"/>
    <w:rsid w:val="006D5527"/>
    <w:rsid w:val="006E2729"/>
    <w:rsid w:val="006E3113"/>
    <w:rsid w:val="006F2B18"/>
    <w:rsid w:val="006F6031"/>
    <w:rsid w:val="00712B7C"/>
    <w:rsid w:val="00720D02"/>
    <w:rsid w:val="00727B31"/>
    <w:rsid w:val="007312D6"/>
    <w:rsid w:val="00744D80"/>
    <w:rsid w:val="00745E7A"/>
    <w:rsid w:val="00747215"/>
    <w:rsid w:val="00782AA2"/>
    <w:rsid w:val="007955A0"/>
    <w:rsid w:val="007A4F9B"/>
    <w:rsid w:val="007B05EB"/>
    <w:rsid w:val="007F238A"/>
    <w:rsid w:val="007F3884"/>
    <w:rsid w:val="00812A6D"/>
    <w:rsid w:val="0081669A"/>
    <w:rsid w:val="00854ED7"/>
    <w:rsid w:val="0085734C"/>
    <w:rsid w:val="00896C84"/>
    <w:rsid w:val="008C225E"/>
    <w:rsid w:val="008C259D"/>
    <w:rsid w:val="008C2683"/>
    <w:rsid w:val="008D09D3"/>
    <w:rsid w:val="008D1F33"/>
    <w:rsid w:val="008D20E8"/>
    <w:rsid w:val="00926C98"/>
    <w:rsid w:val="00946D2E"/>
    <w:rsid w:val="009748CE"/>
    <w:rsid w:val="0098218E"/>
    <w:rsid w:val="00983C61"/>
    <w:rsid w:val="0099601C"/>
    <w:rsid w:val="009A1CB2"/>
    <w:rsid w:val="009F08BB"/>
    <w:rsid w:val="00A30837"/>
    <w:rsid w:val="00A37366"/>
    <w:rsid w:val="00A421D9"/>
    <w:rsid w:val="00A675E3"/>
    <w:rsid w:val="00A95F9F"/>
    <w:rsid w:val="00AA7565"/>
    <w:rsid w:val="00AC200A"/>
    <w:rsid w:val="00AD5870"/>
    <w:rsid w:val="00B23362"/>
    <w:rsid w:val="00B463AD"/>
    <w:rsid w:val="00B50FAB"/>
    <w:rsid w:val="00B57ADE"/>
    <w:rsid w:val="00B74DDE"/>
    <w:rsid w:val="00BA5996"/>
    <w:rsid w:val="00BB2F4C"/>
    <w:rsid w:val="00BB65A4"/>
    <w:rsid w:val="00C00B20"/>
    <w:rsid w:val="00C176ED"/>
    <w:rsid w:val="00C53C18"/>
    <w:rsid w:val="00C75872"/>
    <w:rsid w:val="00D00103"/>
    <w:rsid w:val="00D03E8B"/>
    <w:rsid w:val="00D11CE8"/>
    <w:rsid w:val="00D2760B"/>
    <w:rsid w:val="00D95EB6"/>
    <w:rsid w:val="00DA554E"/>
    <w:rsid w:val="00DD40B1"/>
    <w:rsid w:val="00DF7843"/>
    <w:rsid w:val="00E13C2A"/>
    <w:rsid w:val="00E144CD"/>
    <w:rsid w:val="00E35CE8"/>
    <w:rsid w:val="00E57334"/>
    <w:rsid w:val="00E617D5"/>
    <w:rsid w:val="00E747FF"/>
    <w:rsid w:val="00E828C2"/>
    <w:rsid w:val="00E915C7"/>
    <w:rsid w:val="00EA0CFF"/>
    <w:rsid w:val="00EB2EF8"/>
    <w:rsid w:val="00EB5BE6"/>
    <w:rsid w:val="00EC27BE"/>
    <w:rsid w:val="00EC6E6D"/>
    <w:rsid w:val="00EE128C"/>
    <w:rsid w:val="00F035A4"/>
    <w:rsid w:val="00F644F3"/>
    <w:rsid w:val="00F74749"/>
    <w:rsid w:val="00FB1331"/>
    <w:rsid w:val="00FD2B81"/>
    <w:rsid w:val="00FF6D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9BBA0A-4D54-47F5-A16C-0C7F6DFB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4CD"/>
    <w:pPr>
      <w:spacing w:line="260" w:lineRule="atLeast"/>
    </w:pPr>
    <w:rPr>
      <w:rFonts w:ascii="Arial" w:hAnsi="Arial"/>
      <w:sz w:val="22"/>
      <w:szCs w:val="24"/>
    </w:rPr>
  </w:style>
  <w:style w:type="paragraph" w:styleId="berschrift1">
    <w:name w:val="heading 1"/>
    <w:basedOn w:val="Standard"/>
    <w:next w:val="Standard"/>
    <w:qFormat/>
    <w:rsid w:val="00E144CD"/>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C176ED"/>
    <w:pPr>
      <w:keepNext/>
      <w:numPr>
        <w:ilvl w:val="1"/>
        <w:numId w:val="7"/>
      </w:numPr>
      <w:tabs>
        <w:tab w:val="left" w:pos="567"/>
      </w:tabs>
      <w:spacing w:before="240" w:after="60"/>
      <w:outlineLvl w:val="1"/>
    </w:pPr>
    <w:rPr>
      <w:b/>
      <w:bCs/>
      <w:i/>
      <w:iCs/>
      <w:sz w:val="28"/>
      <w:szCs w:val="28"/>
    </w:rPr>
  </w:style>
  <w:style w:type="paragraph" w:styleId="berschrift3">
    <w:name w:val="heading 3"/>
    <w:basedOn w:val="Standard"/>
    <w:next w:val="Standard"/>
    <w:autoRedefine/>
    <w:qFormat/>
    <w:rsid w:val="00C176ED"/>
    <w:pPr>
      <w:keepNext/>
      <w:numPr>
        <w:ilvl w:val="2"/>
        <w:numId w:val="7"/>
      </w:numPr>
      <w:tabs>
        <w:tab w:val="left" w:pos="567"/>
      </w:tabs>
      <w:outlineLvl w:val="2"/>
    </w:pPr>
    <w:rPr>
      <w:rFonts w:eastAsia="PMingLiU"/>
      <w:b/>
      <w:bCs/>
      <w:kern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Zeile">
    <w:name w:val="AdrZeile"/>
    <w:basedOn w:val="Standard"/>
    <w:rsid w:val="00E144CD"/>
    <w:pPr>
      <w:spacing w:line="200" w:lineRule="atLeast"/>
    </w:pPr>
    <w:rPr>
      <w:sz w:val="17"/>
      <w:szCs w:val="17"/>
    </w:rPr>
  </w:style>
  <w:style w:type="paragraph" w:styleId="Fuzeile">
    <w:name w:val="footer"/>
    <w:basedOn w:val="Standard"/>
    <w:rsid w:val="00E144CD"/>
    <w:pPr>
      <w:tabs>
        <w:tab w:val="center" w:pos="4536"/>
        <w:tab w:val="right" w:pos="9072"/>
      </w:tabs>
    </w:pPr>
  </w:style>
  <w:style w:type="paragraph" w:styleId="Kopfzeile">
    <w:name w:val="header"/>
    <w:basedOn w:val="Standard"/>
    <w:rsid w:val="00E144CD"/>
    <w:pPr>
      <w:tabs>
        <w:tab w:val="center" w:pos="4536"/>
        <w:tab w:val="right" w:pos="9072"/>
      </w:tabs>
    </w:pPr>
  </w:style>
  <w:style w:type="paragraph" w:styleId="Sprechblasentext">
    <w:name w:val="Balloon Text"/>
    <w:basedOn w:val="Standard"/>
    <w:semiHidden/>
    <w:rsid w:val="00E144CD"/>
    <w:rPr>
      <w:rFonts w:ascii="Tahoma" w:hAnsi="Tahoma" w:cs="Tahoma"/>
      <w:sz w:val="16"/>
      <w:szCs w:val="16"/>
    </w:rPr>
  </w:style>
  <w:style w:type="table" w:styleId="Tabellenraster">
    <w:name w:val="Table Grid"/>
    <w:basedOn w:val="NormaleTabelle"/>
    <w:rsid w:val="00E1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B2EF8"/>
    <w:rPr>
      <w:color w:val="0000FF"/>
      <w:u w:val="single"/>
    </w:rPr>
  </w:style>
  <w:style w:type="paragraph" w:styleId="Funotentext">
    <w:name w:val="footnote text"/>
    <w:basedOn w:val="Standard"/>
    <w:semiHidden/>
    <w:rsid w:val="00096AC1"/>
    <w:rPr>
      <w:sz w:val="20"/>
      <w:szCs w:val="20"/>
    </w:rPr>
  </w:style>
  <w:style w:type="character" w:styleId="Funotenzeichen">
    <w:name w:val="footnote reference"/>
    <w:basedOn w:val="Absatz-Standardschriftart"/>
    <w:semiHidden/>
    <w:rsid w:val="00096AC1"/>
    <w:rPr>
      <w:vertAlign w:val="superscript"/>
    </w:rPr>
  </w:style>
  <w:style w:type="paragraph" w:styleId="StandardWeb">
    <w:name w:val="Normal (Web)"/>
    <w:basedOn w:val="Standard"/>
    <w:uiPriority w:val="99"/>
    <w:rsid w:val="00096AC1"/>
    <w:pPr>
      <w:spacing w:before="100" w:beforeAutospacing="1" w:after="100" w:afterAutospacing="1" w:line="240" w:lineRule="auto"/>
    </w:pPr>
    <w:rPr>
      <w:rFonts w:ascii="Times New Roman" w:hAnsi="Times New Roman"/>
      <w:sz w:val="24"/>
    </w:rPr>
  </w:style>
  <w:style w:type="character" w:styleId="Fett">
    <w:name w:val="Strong"/>
    <w:basedOn w:val="Absatz-Standardschriftart"/>
    <w:qFormat/>
    <w:rsid w:val="00096AC1"/>
    <w:rPr>
      <w:b/>
      <w:bCs/>
    </w:rPr>
  </w:style>
  <w:style w:type="paragraph" w:styleId="Listenabsatz">
    <w:name w:val="List Paragraph"/>
    <w:basedOn w:val="Standard"/>
    <w:uiPriority w:val="34"/>
    <w:qFormat/>
    <w:rsid w:val="00A4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1170">
      <w:bodyDiv w:val="1"/>
      <w:marLeft w:val="0"/>
      <w:marRight w:val="0"/>
      <w:marTop w:val="0"/>
      <w:marBottom w:val="0"/>
      <w:divBdr>
        <w:top w:val="none" w:sz="0" w:space="0" w:color="auto"/>
        <w:left w:val="none" w:sz="0" w:space="0" w:color="auto"/>
        <w:bottom w:val="none" w:sz="0" w:space="0" w:color="auto"/>
        <w:right w:val="none" w:sz="0" w:space="0" w:color="auto"/>
      </w:divBdr>
    </w:div>
    <w:div w:id="1148790007">
      <w:bodyDiv w:val="1"/>
      <w:marLeft w:val="0"/>
      <w:marRight w:val="0"/>
      <w:marTop w:val="0"/>
      <w:marBottom w:val="0"/>
      <w:divBdr>
        <w:top w:val="none" w:sz="0" w:space="0" w:color="auto"/>
        <w:left w:val="none" w:sz="0" w:space="0" w:color="auto"/>
        <w:bottom w:val="none" w:sz="0" w:space="0" w:color="auto"/>
        <w:right w:val="none" w:sz="0" w:space="0" w:color="auto"/>
      </w:divBdr>
    </w:div>
    <w:div w:id="1888948853">
      <w:bodyDiv w:val="1"/>
      <w:marLeft w:val="0"/>
      <w:marRight w:val="0"/>
      <w:marTop w:val="0"/>
      <w:marBottom w:val="0"/>
      <w:divBdr>
        <w:top w:val="none" w:sz="0" w:space="0" w:color="auto"/>
        <w:left w:val="none" w:sz="0" w:space="0" w:color="auto"/>
        <w:bottom w:val="none" w:sz="0" w:space="0" w:color="auto"/>
        <w:right w:val="none" w:sz="0" w:space="0" w:color="auto"/>
      </w:divBdr>
      <w:divsChild>
        <w:div w:id="169949197">
          <w:marLeft w:val="0"/>
          <w:marRight w:val="0"/>
          <w:marTop w:val="0"/>
          <w:marBottom w:val="0"/>
          <w:divBdr>
            <w:top w:val="none" w:sz="0" w:space="0" w:color="auto"/>
            <w:left w:val="none" w:sz="0" w:space="0" w:color="auto"/>
            <w:bottom w:val="none" w:sz="0" w:space="0" w:color="auto"/>
            <w:right w:val="none" w:sz="0" w:space="0" w:color="auto"/>
          </w:divBdr>
          <w:divsChild>
            <w:div w:id="75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bicke\Desktop\BasysData%201612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46B7-0D4A-483C-B255-233DD858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BasysData 161210.dot</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&lt;Empfängeradresse einfügen&gt;</vt:lpstr>
    </vt:vector>
  </TitlesOfParts>
  <Company>STZ Stadtspital Triemli Zürich</Company>
  <LinksUpToDate>false</LinksUpToDate>
  <CharactersWithSpaces>2217</CharactersWithSpaces>
  <SharedDoc>false</SharedDoc>
  <HLinks>
    <vt:vector size="6" baseType="variant">
      <vt:variant>
        <vt:i4>2293850</vt:i4>
      </vt:variant>
      <vt:variant>
        <vt:i4>2</vt:i4>
      </vt:variant>
      <vt:variant>
        <vt:i4>0</vt:i4>
      </vt:variant>
      <vt:variant>
        <vt:i4>5</vt:i4>
      </vt:variant>
      <vt:variant>
        <vt:lpwstr>pathologie@triemli.zuerich.ch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&lt;Empfängeradresse einfügen&gt;</dc:title>
  <dc:creator>FBI</dc:creator>
  <dc:description>&lt;Betreff einfügen&gt;</dc:description>
  <cp:lastModifiedBy>Bicker Crista (STZ)</cp:lastModifiedBy>
  <cp:revision>6</cp:revision>
  <cp:lastPrinted>2018-04-16T07:02:00Z</cp:lastPrinted>
  <dcterms:created xsi:type="dcterms:W3CDTF">2018-04-16T07:02:00Z</dcterms:created>
  <dcterms:modified xsi:type="dcterms:W3CDTF">2022-04-21T06:20:00Z</dcterms:modified>
</cp:coreProperties>
</file>